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736A8" w14:textId="4E237CD2" w:rsidR="00451541" w:rsidRPr="007E0048" w:rsidRDefault="00451541" w:rsidP="00451541">
      <w:pPr>
        <w:widowControl w:val="0"/>
        <w:spacing w:before="57" w:line="265" w:lineRule="exact"/>
        <w:ind w:right="-20"/>
        <w:rPr>
          <w:rFonts w:eastAsia="Calibri" w:cstheme="minorHAnsi"/>
          <w:i/>
        </w:rPr>
      </w:pPr>
      <w:r>
        <w:t xml:space="preserve">Esri utilizes a commercially licensed version of </w:t>
      </w:r>
      <w:proofErr w:type="spellStart"/>
      <w:r>
        <w:t>ckeditor</w:t>
      </w:r>
      <w:proofErr w:type="spellEnd"/>
      <w:r>
        <w:t xml:space="preserve">.  Contact Esri at </w:t>
      </w:r>
      <w:hyperlink r:id="rId5" w:history="1">
        <w:r w:rsidRPr="00AB3F81">
          <w:rPr>
            <w:rFonts w:eastAsia="Calibri" w:cstheme="minorHAnsi"/>
            <w:color w:val="0000FF"/>
            <w:u w:val="single"/>
          </w:rPr>
          <w:t>http://www.esri.com/legal/open-source-acknowledgements</w:t>
        </w:r>
      </w:hyperlink>
      <w:r>
        <w:rPr>
          <w:rFonts w:eastAsia="Calibri" w:cstheme="minorHAnsi"/>
        </w:rPr>
        <w:t xml:space="preserve"> should more information be required.</w:t>
      </w:r>
    </w:p>
    <w:p w14:paraId="217D56AC" w14:textId="6A28AFE2" w:rsidR="000B4D22" w:rsidRDefault="000B4D22"/>
    <w:p w14:paraId="79B5FF1E" w14:textId="56090E05" w:rsidR="00451541" w:rsidRDefault="00451541"/>
    <w:p w14:paraId="346BB3DA" w14:textId="1203D951" w:rsidR="00451541" w:rsidRDefault="00451541">
      <w:r>
        <w:t xml:space="preserve">What follows are the open-source licenses for </w:t>
      </w:r>
      <w:proofErr w:type="spellStart"/>
      <w:r>
        <w:t>ckeditor</w:t>
      </w:r>
      <w:proofErr w:type="spellEnd"/>
      <w:r>
        <w:t xml:space="preserve"> for proper attribution:</w:t>
      </w:r>
    </w:p>
    <w:p w14:paraId="38B4A622" w14:textId="77777777" w:rsidR="00451541" w:rsidRDefault="00451541"/>
    <w:p w14:paraId="2E6430C8"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Software License Agreement</w:t>
      </w:r>
    </w:p>
    <w:p w14:paraId="54B04138"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w:t>
      </w:r>
    </w:p>
    <w:p w14:paraId="08C2F603"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647D73"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**CKEditor&amp;nbsp;5** – https://github.com/ckeditor/ckeditor5 &lt;</w:t>
      </w:r>
      <w:proofErr w:type="spellStart"/>
      <w:r w:rsidRPr="00451541">
        <w:rPr>
          <w:rFonts w:ascii="Courier New" w:eastAsia="Times New Roman" w:hAnsi="Courier New" w:cs="Courier New"/>
          <w:color w:val="000000"/>
          <w:sz w:val="20"/>
          <w:szCs w:val="20"/>
        </w:rPr>
        <w:t>br</w:t>
      </w:r>
      <w:proofErr w:type="spellEnd"/>
      <w:r w:rsidRPr="00451541">
        <w:rPr>
          <w:rFonts w:ascii="Courier New" w:eastAsia="Times New Roman" w:hAnsi="Courier New" w:cs="Courier New"/>
          <w:color w:val="000000"/>
          <w:sz w:val="20"/>
          <w:szCs w:val="20"/>
        </w:rPr>
        <w:t>&gt;</w:t>
      </w:r>
    </w:p>
    <w:p w14:paraId="3C2D6CA2"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Copyright (c) 2003–2023, [</w:t>
      </w:r>
      <w:proofErr w:type="spellStart"/>
      <w:r w:rsidRPr="00451541">
        <w:rPr>
          <w:rFonts w:ascii="Courier New" w:eastAsia="Times New Roman" w:hAnsi="Courier New" w:cs="Courier New"/>
          <w:color w:val="000000"/>
          <w:sz w:val="20"/>
          <w:szCs w:val="20"/>
        </w:rPr>
        <w:t>CKSource</w:t>
      </w:r>
      <w:proofErr w:type="spellEnd"/>
      <w:r w:rsidRPr="00451541">
        <w:rPr>
          <w:rFonts w:ascii="Courier New" w:eastAsia="Times New Roman" w:hAnsi="Courier New" w:cs="Courier New"/>
          <w:color w:val="000000"/>
          <w:sz w:val="20"/>
          <w:szCs w:val="20"/>
        </w:rPr>
        <w:t xml:space="preserve"> Holding sp. z </w:t>
      </w:r>
      <w:proofErr w:type="spellStart"/>
      <w:proofErr w:type="gramStart"/>
      <w:r w:rsidRPr="00451541">
        <w:rPr>
          <w:rFonts w:ascii="Courier New" w:eastAsia="Times New Roman" w:hAnsi="Courier New" w:cs="Courier New"/>
          <w:color w:val="000000"/>
          <w:sz w:val="20"/>
          <w:szCs w:val="20"/>
        </w:rPr>
        <w:t>o.o.</w:t>
      </w:r>
      <w:proofErr w:type="spellEnd"/>
      <w:r w:rsidRPr="00451541">
        <w:rPr>
          <w:rFonts w:ascii="Courier New" w:eastAsia="Times New Roman" w:hAnsi="Courier New" w:cs="Courier New"/>
          <w:color w:val="000000"/>
          <w:sz w:val="20"/>
          <w:szCs w:val="20"/>
        </w:rPr>
        <w:t>](</w:t>
      </w:r>
      <w:proofErr w:type="gramEnd"/>
      <w:r w:rsidRPr="00451541">
        <w:rPr>
          <w:rFonts w:ascii="Courier New" w:eastAsia="Times New Roman" w:hAnsi="Courier New" w:cs="Courier New"/>
          <w:color w:val="000000"/>
          <w:sz w:val="20"/>
          <w:szCs w:val="20"/>
        </w:rPr>
        <w:t>https://cksource.com) All rights reserved.</w:t>
      </w:r>
    </w:p>
    <w:p w14:paraId="35AD641C"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E6572B"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Licensed under the terms of [GNU General Public License Version 2 or </w:t>
      </w:r>
      <w:proofErr w:type="gramStart"/>
      <w:r w:rsidRPr="00451541">
        <w:rPr>
          <w:rFonts w:ascii="Courier New" w:eastAsia="Times New Roman" w:hAnsi="Courier New" w:cs="Courier New"/>
          <w:color w:val="000000"/>
          <w:sz w:val="20"/>
          <w:szCs w:val="20"/>
        </w:rPr>
        <w:t>later](</w:t>
      </w:r>
      <w:proofErr w:type="gramEnd"/>
      <w:r w:rsidRPr="00451541">
        <w:rPr>
          <w:rFonts w:ascii="Courier New" w:eastAsia="Times New Roman" w:hAnsi="Courier New" w:cs="Courier New"/>
          <w:color w:val="000000"/>
          <w:sz w:val="20"/>
          <w:szCs w:val="20"/>
        </w:rPr>
        <w:t>http://www.gnu.org/licenses/gpl.html).</w:t>
      </w:r>
    </w:p>
    <w:p w14:paraId="3AAAF406"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605721"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Sources of Intellectual Property Included in </w:t>
      </w:r>
      <w:proofErr w:type="spellStart"/>
      <w:r w:rsidRPr="00451541">
        <w:rPr>
          <w:rFonts w:ascii="Courier New" w:eastAsia="Times New Roman" w:hAnsi="Courier New" w:cs="Courier New"/>
          <w:color w:val="000000"/>
          <w:sz w:val="20"/>
          <w:szCs w:val="20"/>
        </w:rPr>
        <w:t>CKEditor</w:t>
      </w:r>
      <w:proofErr w:type="spellEnd"/>
    </w:p>
    <w:p w14:paraId="49FB7BBB"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w:t>
      </w:r>
    </w:p>
    <w:p w14:paraId="4FC6A09B"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0C34D3"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Where not otherwise indicated, all </w:t>
      </w:r>
      <w:proofErr w:type="spellStart"/>
      <w:r w:rsidRPr="00451541">
        <w:rPr>
          <w:rFonts w:ascii="Courier New" w:eastAsia="Times New Roman" w:hAnsi="Courier New" w:cs="Courier New"/>
          <w:color w:val="000000"/>
          <w:sz w:val="20"/>
          <w:szCs w:val="20"/>
        </w:rPr>
        <w:t>CKEditor</w:t>
      </w:r>
      <w:proofErr w:type="spellEnd"/>
      <w:r w:rsidRPr="00451541">
        <w:rPr>
          <w:rFonts w:ascii="Courier New" w:eastAsia="Times New Roman" w:hAnsi="Courier New" w:cs="Courier New"/>
          <w:color w:val="000000"/>
          <w:sz w:val="20"/>
          <w:szCs w:val="20"/>
        </w:rPr>
        <w:t xml:space="preserve"> content is authored by </w:t>
      </w:r>
      <w:proofErr w:type="spellStart"/>
      <w:r w:rsidRPr="00451541">
        <w:rPr>
          <w:rFonts w:ascii="Courier New" w:eastAsia="Times New Roman" w:hAnsi="Courier New" w:cs="Courier New"/>
          <w:color w:val="000000"/>
          <w:sz w:val="20"/>
          <w:szCs w:val="20"/>
        </w:rPr>
        <w:t>CKSource</w:t>
      </w:r>
      <w:proofErr w:type="spellEnd"/>
      <w:r w:rsidRPr="00451541">
        <w:rPr>
          <w:rFonts w:ascii="Courier New" w:eastAsia="Times New Roman" w:hAnsi="Courier New" w:cs="Courier New"/>
          <w:color w:val="000000"/>
          <w:sz w:val="20"/>
          <w:szCs w:val="20"/>
        </w:rPr>
        <w:t xml:space="preserve"> engineers and consists of </w:t>
      </w:r>
      <w:proofErr w:type="spellStart"/>
      <w:r w:rsidRPr="00451541">
        <w:rPr>
          <w:rFonts w:ascii="Courier New" w:eastAsia="Times New Roman" w:hAnsi="Courier New" w:cs="Courier New"/>
          <w:color w:val="000000"/>
          <w:sz w:val="20"/>
          <w:szCs w:val="20"/>
        </w:rPr>
        <w:t>CKSource</w:t>
      </w:r>
      <w:proofErr w:type="spellEnd"/>
      <w:r w:rsidRPr="00451541">
        <w:rPr>
          <w:rFonts w:ascii="Courier New" w:eastAsia="Times New Roman" w:hAnsi="Courier New" w:cs="Courier New"/>
          <w:color w:val="000000"/>
          <w:sz w:val="20"/>
          <w:szCs w:val="20"/>
        </w:rPr>
        <w:t xml:space="preserve">-owned intellectual property. In some specific instances, </w:t>
      </w:r>
      <w:proofErr w:type="spellStart"/>
      <w:r w:rsidRPr="00451541">
        <w:rPr>
          <w:rFonts w:ascii="Courier New" w:eastAsia="Times New Roman" w:hAnsi="Courier New" w:cs="Courier New"/>
          <w:color w:val="000000"/>
          <w:sz w:val="20"/>
          <w:szCs w:val="20"/>
        </w:rPr>
        <w:t>CKEditor</w:t>
      </w:r>
      <w:proofErr w:type="spellEnd"/>
      <w:r w:rsidRPr="00451541">
        <w:rPr>
          <w:rFonts w:ascii="Courier New" w:eastAsia="Times New Roman" w:hAnsi="Courier New" w:cs="Courier New"/>
          <w:color w:val="000000"/>
          <w:sz w:val="20"/>
          <w:szCs w:val="20"/>
        </w:rPr>
        <w:t xml:space="preserve"> will incorporate work done by developers outside of </w:t>
      </w:r>
      <w:proofErr w:type="spellStart"/>
      <w:r w:rsidRPr="00451541">
        <w:rPr>
          <w:rFonts w:ascii="Courier New" w:eastAsia="Times New Roman" w:hAnsi="Courier New" w:cs="Courier New"/>
          <w:color w:val="000000"/>
          <w:sz w:val="20"/>
          <w:szCs w:val="20"/>
        </w:rPr>
        <w:t>CKSource</w:t>
      </w:r>
      <w:proofErr w:type="spellEnd"/>
      <w:r w:rsidRPr="00451541">
        <w:rPr>
          <w:rFonts w:ascii="Courier New" w:eastAsia="Times New Roman" w:hAnsi="Courier New" w:cs="Courier New"/>
          <w:color w:val="000000"/>
          <w:sz w:val="20"/>
          <w:szCs w:val="20"/>
        </w:rPr>
        <w:t xml:space="preserve"> with their express permission.</w:t>
      </w:r>
    </w:p>
    <w:p w14:paraId="7953464F"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BD45BB"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The following libraries are included in </w:t>
      </w:r>
      <w:proofErr w:type="spellStart"/>
      <w:r w:rsidRPr="00451541">
        <w:rPr>
          <w:rFonts w:ascii="Courier New" w:eastAsia="Times New Roman" w:hAnsi="Courier New" w:cs="Courier New"/>
          <w:color w:val="000000"/>
          <w:sz w:val="20"/>
          <w:szCs w:val="20"/>
        </w:rPr>
        <w:t>CKEditor</w:t>
      </w:r>
      <w:proofErr w:type="spellEnd"/>
      <w:r w:rsidRPr="00451541">
        <w:rPr>
          <w:rFonts w:ascii="Courier New" w:eastAsia="Times New Roman" w:hAnsi="Courier New" w:cs="Courier New"/>
          <w:color w:val="000000"/>
          <w:sz w:val="20"/>
          <w:szCs w:val="20"/>
        </w:rPr>
        <w:t xml:space="preserve"> under the [MIT </w:t>
      </w:r>
      <w:proofErr w:type="gramStart"/>
      <w:r w:rsidRPr="00451541">
        <w:rPr>
          <w:rFonts w:ascii="Courier New" w:eastAsia="Times New Roman" w:hAnsi="Courier New" w:cs="Courier New"/>
          <w:color w:val="000000"/>
          <w:sz w:val="20"/>
          <w:szCs w:val="20"/>
        </w:rPr>
        <w:t>license](</w:t>
      </w:r>
      <w:proofErr w:type="gramEnd"/>
      <w:r w:rsidRPr="00451541">
        <w:rPr>
          <w:rFonts w:ascii="Courier New" w:eastAsia="Times New Roman" w:hAnsi="Courier New" w:cs="Courier New"/>
          <w:color w:val="000000"/>
          <w:sz w:val="20"/>
          <w:szCs w:val="20"/>
        </w:rPr>
        <w:t>https://opensource.org/licenses/MIT):</w:t>
      </w:r>
    </w:p>
    <w:p w14:paraId="1A28C252"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B37DC9"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w:t>
      </w:r>
      <w:proofErr w:type="spellStart"/>
      <w:r w:rsidRPr="00451541">
        <w:rPr>
          <w:rFonts w:ascii="Courier New" w:eastAsia="Times New Roman" w:hAnsi="Courier New" w:cs="Courier New"/>
          <w:color w:val="000000"/>
          <w:sz w:val="20"/>
          <w:szCs w:val="20"/>
        </w:rPr>
        <w:t>BlurHash</w:t>
      </w:r>
      <w:proofErr w:type="spellEnd"/>
      <w:r w:rsidRPr="00451541">
        <w:rPr>
          <w:rFonts w:ascii="Courier New" w:eastAsia="Times New Roman" w:hAnsi="Courier New" w:cs="Courier New"/>
          <w:color w:val="000000"/>
          <w:sz w:val="20"/>
          <w:szCs w:val="20"/>
        </w:rPr>
        <w:t xml:space="preserve"> - Copyright (c) 2018 </w:t>
      </w:r>
      <w:proofErr w:type="spellStart"/>
      <w:r w:rsidRPr="00451541">
        <w:rPr>
          <w:rFonts w:ascii="Courier New" w:eastAsia="Times New Roman" w:hAnsi="Courier New" w:cs="Courier New"/>
          <w:color w:val="000000"/>
          <w:sz w:val="20"/>
          <w:szCs w:val="20"/>
        </w:rPr>
        <w:t>Wolt</w:t>
      </w:r>
      <w:proofErr w:type="spellEnd"/>
      <w:r w:rsidRPr="00451541">
        <w:rPr>
          <w:rFonts w:ascii="Courier New" w:eastAsia="Times New Roman" w:hAnsi="Courier New" w:cs="Courier New"/>
          <w:color w:val="000000"/>
          <w:sz w:val="20"/>
          <w:szCs w:val="20"/>
        </w:rPr>
        <w:t xml:space="preserve"> Enterprises (MIT license).</w:t>
      </w:r>
    </w:p>
    <w:p w14:paraId="08ED5221"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w:t>
      </w:r>
      <w:proofErr w:type="gramStart"/>
      <w:r w:rsidRPr="00451541">
        <w:rPr>
          <w:rFonts w:ascii="Courier New" w:eastAsia="Times New Roman" w:hAnsi="Courier New" w:cs="Courier New"/>
          <w:color w:val="000000"/>
          <w:sz w:val="20"/>
          <w:szCs w:val="20"/>
        </w:rPr>
        <w:t>color</w:t>
      </w:r>
      <w:proofErr w:type="gramEnd"/>
      <w:r w:rsidRPr="00451541">
        <w:rPr>
          <w:rFonts w:ascii="Courier New" w:eastAsia="Times New Roman" w:hAnsi="Courier New" w:cs="Courier New"/>
          <w:color w:val="000000"/>
          <w:sz w:val="20"/>
          <w:szCs w:val="20"/>
        </w:rPr>
        <w:t xml:space="preserve">-convert - Copyright (c) 2011–2016 Heather Arthur &lt;fayearthur@gmail.com&gt;, copyright (c) 2016–2021 Josh </w:t>
      </w:r>
      <w:proofErr w:type="spellStart"/>
      <w:r w:rsidRPr="00451541">
        <w:rPr>
          <w:rFonts w:ascii="Courier New" w:eastAsia="Times New Roman" w:hAnsi="Courier New" w:cs="Courier New"/>
          <w:color w:val="000000"/>
          <w:sz w:val="20"/>
          <w:szCs w:val="20"/>
        </w:rPr>
        <w:t>Junon</w:t>
      </w:r>
      <w:proofErr w:type="spellEnd"/>
      <w:r w:rsidRPr="00451541">
        <w:rPr>
          <w:rFonts w:ascii="Courier New" w:eastAsia="Times New Roman" w:hAnsi="Courier New" w:cs="Courier New"/>
          <w:color w:val="000000"/>
          <w:sz w:val="20"/>
          <w:szCs w:val="20"/>
        </w:rPr>
        <w:t xml:space="preserve"> &lt;josh@junon.me&gt;.</w:t>
      </w:r>
    </w:p>
    <w:p w14:paraId="137461C1"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w:t>
      </w:r>
      <w:proofErr w:type="gramStart"/>
      <w:r w:rsidRPr="00451541">
        <w:rPr>
          <w:rFonts w:ascii="Courier New" w:eastAsia="Times New Roman" w:hAnsi="Courier New" w:cs="Courier New"/>
          <w:color w:val="000000"/>
          <w:sz w:val="20"/>
          <w:szCs w:val="20"/>
        </w:rPr>
        <w:t>color</w:t>
      </w:r>
      <w:proofErr w:type="gramEnd"/>
      <w:r w:rsidRPr="00451541">
        <w:rPr>
          <w:rFonts w:ascii="Courier New" w:eastAsia="Times New Roman" w:hAnsi="Courier New" w:cs="Courier New"/>
          <w:color w:val="000000"/>
          <w:sz w:val="20"/>
          <w:szCs w:val="20"/>
        </w:rPr>
        <w:t>-parse - Copyright (c) 2015 Dmitry Ivanov.</w:t>
      </w:r>
    </w:p>
    <w:p w14:paraId="72D6F191"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w:t>
      </w:r>
      <w:proofErr w:type="spellStart"/>
      <w:r w:rsidRPr="00451541">
        <w:rPr>
          <w:rFonts w:ascii="Courier New" w:eastAsia="Times New Roman" w:hAnsi="Courier New" w:cs="Courier New"/>
          <w:color w:val="000000"/>
          <w:sz w:val="20"/>
          <w:szCs w:val="20"/>
        </w:rPr>
        <w:t>Lodash</w:t>
      </w:r>
      <w:proofErr w:type="spellEnd"/>
      <w:r w:rsidRPr="00451541">
        <w:rPr>
          <w:rFonts w:ascii="Courier New" w:eastAsia="Times New Roman" w:hAnsi="Courier New" w:cs="Courier New"/>
          <w:color w:val="000000"/>
          <w:sz w:val="20"/>
          <w:szCs w:val="20"/>
        </w:rPr>
        <w:t xml:space="preserve"> - Copyright (c) JS Foundation and other contributors https://js.foundation/. Based on Underscore.js, copyright Jeremy </w:t>
      </w:r>
      <w:proofErr w:type="spellStart"/>
      <w:r w:rsidRPr="00451541">
        <w:rPr>
          <w:rFonts w:ascii="Courier New" w:eastAsia="Times New Roman" w:hAnsi="Courier New" w:cs="Courier New"/>
          <w:color w:val="000000"/>
          <w:sz w:val="20"/>
          <w:szCs w:val="20"/>
        </w:rPr>
        <w:t>Ashkenas</w:t>
      </w:r>
      <w:proofErr w:type="spellEnd"/>
      <w:r w:rsidRPr="00451541">
        <w:rPr>
          <w:rFonts w:ascii="Courier New" w:eastAsia="Times New Roman" w:hAnsi="Courier New" w:cs="Courier New"/>
          <w:color w:val="000000"/>
          <w:sz w:val="20"/>
          <w:szCs w:val="20"/>
        </w:rPr>
        <w:t>, DocumentCloud and Investigative Reporters &amp; Editors http://underscorejs.org/.</w:t>
      </w:r>
    </w:p>
    <w:p w14:paraId="3AFE3A51"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Marked - Copyright (c) 2018+, </w:t>
      </w:r>
      <w:proofErr w:type="spellStart"/>
      <w:r w:rsidRPr="00451541">
        <w:rPr>
          <w:rFonts w:ascii="Courier New" w:eastAsia="Times New Roman" w:hAnsi="Courier New" w:cs="Courier New"/>
          <w:color w:val="000000"/>
          <w:sz w:val="20"/>
          <w:szCs w:val="20"/>
        </w:rPr>
        <w:t>MarkedJS</w:t>
      </w:r>
      <w:proofErr w:type="spellEnd"/>
      <w:r w:rsidRPr="00451541">
        <w:rPr>
          <w:rFonts w:ascii="Courier New" w:eastAsia="Times New Roman" w:hAnsi="Courier New" w:cs="Courier New"/>
          <w:color w:val="000000"/>
          <w:sz w:val="20"/>
          <w:szCs w:val="20"/>
        </w:rPr>
        <w:t xml:space="preserve"> (https://github.com/markedjs/), copyright (c) 2011–2018, Christopher Jeffrey (https://github.com/chjj/).</w:t>
      </w:r>
    </w:p>
    <w:p w14:paraId="46100BF8"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Turndown - Copyright (c) 2017+ Dom Christie.</w:t>
      </w:r>
    </w:p>
    <w:p w14:paraId="70A7FB10"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w:t>
      </w:r>
      <w:proofErr w:type="gramStart"/>
      <w:r w:rsidRPr="00451541">
        <w:rPr>
          <w:rFonts w:ascii="Courier New" w:eastAsia="Times New Roman" w:hAnsi="Courier New" w:cs="Courier New"/>
          <w:color w:val="000000"/>
          <w:sz w:val="20"/>
          <w:szCs w:val="20"/>
        </w:rPr>
        <w:t>turndown</w:t>
      </w:r>
      <w:proofErr w:type="gramEnd"/>
      <w:r w:rsidRPr="00451541">
        <w:rPr>
          <w:rFonts w:ascii="Courier New" w:eastAsia="Times New Roman" w:hAnsi="Courier New" w:cs="Courier New"/>
          <w:color w:val="000000"/>
          <w:sz w:val="20"/>
          <w:szCs w:val="20"/>
        </w:rPr>
        <w:t>-plugin-</w:t>
      </w:r>
      <w:proofErr w:type="spellStart"/>
      <w:r w:rsidRPr="00451541">
        <w:rPr>
          <w:rFonts w:ascii="Courier New" w:eastAsia="Times New Roman" w:hAnsi="Courier New" w:cs="Courier New"/>
          <w:color w:val="000000"/>
          <w:sz w:val="20"/>
          <w:szCs w:val="20"/>
        </w:rPr>
        <w:t>gfm</w:t>
      </w:r>
      <w:proofErr w:type="spellEnd"/>
      <w:r w:rsidRPr="00451541">
        <w:rPr>
          <w:rFonts w:ascii="Courier New" w:eastAsia="Times New Roman" w:hAnsi="Courier New" w:cs="Courier New"/>
          <w:color w:val="000000"/>
          <w:sz w:val="20"/>
          <w:szCs w:val="20"/>
        </w:rPr>
        <w:t xml:space="preserve"> - Copyright (c) 2017+ Dom Christie.</w:t>
      </w:r>
    </w:p>
    <w:p w14:paraId="77578A12"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 xml:space="preserve">* </w:t>
      </w:r>
      <w:proofErr w:type="gramStart"/>
      <w:r w:rsidRPr="00451541">
        <w:rPr>
          <w:rFonts w:ascii="Courier New" w:eastAsia="Times New Roman" w:hAnsi="Courier New" w:cs="Courier New"/>
          <w:color w:val="000000"/>
          <w:sz w:val="20"/>
          <w:szCs w:val="20"/>
        </w:rPr>
        <w:t>vanilla</w:t>
      </w:r>
      <w:proofErr w:type="gramEnd"/>
      <w:r w:rsidRPr="00451541">
        <w:rPr>
          <w:rFonts w:ascii="Courier New" w:eastAsia="Times New Roman" w:hAnsi="Courier New" w:cs="Courier New"/>
          <w:color w:val="000000"/>
          <w:sz w:val="20"/>
          <w:szCs w:val="20"/>
        </w:rPr>
        <w:t xml:space="preserve">-colorful - Copyright (c) 2020 Serhii </w:t>
      </w:r>
      <w:proofErr w:type="spellStart"/>
      <w:r w:rsidRPr="00451541">
        <w:rPr>
          <w:rFonts w:ascii="Courier New" w:eastAsia="Times New Roman" w:hAnsi="Courier New" w:cs="Courier New"/>
          <w:color w:val="000000"/>
          <w:sz w:val="20"/>
          <w:szCs w:val="20"/>
        </w:rPr>
        <w:t>Kulykov</w:t>
      </w:r>
      <w:proofErr w:type="spellEnd"/>
      <w:r w:rsidRPr="00451541">
        <w:rPr>
          <w:rFonts w:ascii="Courier New" w:eastAsia="Times New Roman" w:hAnsi="Courier New" w:cs="Courier New"/>
          <w:color w:val="000000"/>
          <w:sz w:val="20"/>
          <w:szCs w:val="20"/>
        </w:rPr>
        <w:t xml:space="preserve"> &lt;iamkulykov@gmail.com&gt;.</w:t>
      </w:r>
    </w:p>
    <w:p w14:paraId="7458DF14"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72FCED"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Trademarks</w:t>
      </w:r>
    </w:p>
    <w:p w14:paraId="265DD0EA"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w:t>
      </w:r>
    </w:p>
    <w:p w14:paraId="7824590D"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7942D5" w14:textId="77777777" w:rsidR="00451541" w:rsidRPr="00451541" w:rsidRDefault="00451541" w:rsidP="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51541">
        <w:rPr>
          <w:rFonts w:ascii="Courier New" w:eastAsia="Times New Roman" w:hAnsi="Courier New" w:cs="Courier New"/>
          <w:color w:val="000000"/>
          <w:sz w:val="20"/>
          <w:szCs w:val="20"/>
        </w:rPr>
        <w:t>**</w:t>
      </w:r>
      <w:proofErr w:type="spellStart"/>
      <w:r w:rsidRPr="00451541">
        <w:rPr>
          <w:rFonts w:ascii="Courier New" w:eastAsia="Times New Roman" w:hAnsi="Courier New" w:cs="Courier New"/>
          <w:color w:val="000000"/>
          <w:sz w:val="20"/>
          <w:szCs w:val="20"/>
        </w:rPr>
        <w:t>CKEditor</w:t>
      </w:r>
      <w:proofErr w:type="spellEnd"/>
      <w:r w:rsidRPr="00451541">
        <w:rPr>
          <w:rFonts w:ascii="Courier New" w:eastAsia="Times New Roman" w:hAnsi="Courier New" w:cs="Courier New"/>
          <w:color w:val="000000"/>
          <w:sz w:val="20"/>
          <w:szCs w:val="20"/>
        </w:rPr>
        <w:t>** is a trademark of [</w:t>
      </w:r>
      <w:proofErr w:type="spellStart"/>
      <w:r w:rsidRPr="00451541">
        <w:rPr>
          <w:rFonts w:ascii="Courier New" w:eastAsia="Times New Roman" w:hAnsi="Courier New" w:cs="Courier New"/>
          <w:color w:val="000000"/>
          <w:sz w:val="20"/>
          <w:szCs w:val="20"/>
        </w:rPr>
        <w:t>CKSource</w:t>
      </w:r>
      <w:proofErr w:type="spellEnd"/>
      <w:r w:rsidRPr="00451541">
        <w:rPr>
          <w:rFonts w:ascii="Courier New" w:eastAsia="Times New Roman" w:hAnsi="Courier New" w:cs="Courier New"/>
          <w:color w:val="000000"/>
          <w:sz w:val="20"/>
          <w:szCs w:val="20"/>
        </w:rPr>
        <w:t xml:space="preserve"> Holding sp. z </w:t>
      </w:r>
      <w:proofErr w:type="spellStart"/>
      <w:proofErr w:type="gramStart"/>
      <w:r w:rsidRPr="00451541">
        <w:rPr>
          <w:rFonts w:ascii="Courier New" w:eastAsia="Times New Roman" w:hAnsi="Courier New" w:cs="Courier New"/>
          <w:color w:val="000000"/>
          <w:sz w:val="20"/>
          <w:szCs w:val="20"/>
        </w:rPr>
        <w:t>o.o.</w:t>
      </w:r>
      <w:proofErr w:type="spellEnd"/>
      <w:r w:rsidRPr="00451541">
        <w:rPr>
          <w:rFonts w:ascii="Courier New" w:eastAsia="Times New Roman" w:hAnsi="Courier New" w:cs="Courier New"/>
          <w:color w:val="000000"/>
          <w:sz w:val="20"/>
          <w:szCs w:val="20"/>
        </w:rPr>
        <w:t>](</w:t>
      </w:r>
      <w:proofErr w:type="gramEnd"/>
      <w:r w:rsidRPr="00451541">
        <w:rPr>
          <w:rFonts w:ascii="Courier New" w:eastAsia="Times New Roman" w:hAnsi="Courier New" w:cs="Courier New"/>
          <w:color w:val="000000"/>
          <w:sz w:val="20"/>
          <w:szCs w:val="20"/>
        </w:rPr>
        <w:t>https://cksource.com) All other brand and product names are trademarks, registered trademarks or service marks of their respective holders.</w:t>
      </w:r>
    </w:p>
    <w:p w14:paraId="2D93D25F" w14:textId="0556388D" w:rsidR="00451541" w:rsidRDefault="00451541"/>
    <w:p w14:paraId="57C436AA" w14:textId="1D71EF80" w:rsidR="00451541" w:rsidRDefault="00451541"/>
    <w:p w14:paraId="7537BDA7" w14:textId="77777777" w:rsidR="00451541" w:rsidRPr="00451541" w:rsidRDefault="00451541" w:rsidP="00451541">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451541">
        <w:rPr>
          <w:rFonts w:ascii="Times New Roman" w:eastAsia="Times New Roman" w:hAnsi="Times New Roman" w:cs="Times New Roman"/>
          <w:b/>
          <w:bCs/>
          <w:color w:val="333333"/>
          <w:sz w:val="36"/>
          <w:szCs w:val="36"/>
        </w:rPr>
        <w:lastRenderedPageBreak/>
        <w:t>GNU GENERAL PUBLIC LICENSE</w:t>
      </w:r>
    </w:p>
    <w:p w14:paraId="7673A4B4" w14:textId="77777777" w:rsidR="00451541" w:rsidRPr="00451541" w:rsidRDefault="00451541" w:rsidP="00451541">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Version 3, 29 June 2007</w:t>
      </w:r>
    </w:p>
    <w:p w14:paraId="4D82831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Copyright © 2007 Free Software Foundation, Inc. &lt;</w:t>
      </w:r>
      <w:hyperlink r:id="rId6" w:history="1">
        <w:r w:rsidRPr="00451541">
          <w:rPr>
            <w:rFonts w:ascii="Arial" w:eastAsia="Times New Roman" w:hAnsi="Arial" w:cs="Arial"/>
            <w:color w:val="004499"/>
            <w:sz w:val="24"/>
            <w:szCs w:val="24"/>
            <w:u w:val="single"/>
          </w:rPr>
          <w:t>https://fsf.org/</w:t>
        </w:r>
      </w:hyperlink>
      <w:r w:rsidRPr="00451541">
        <w:rPr>
          <w:rFonts w:ascii="Times New Roman" w:eastAsia="Times New Roman" w:hAnsi="Times New Roman" w:cs="Times New Roman"/>
          <w:color w:val="222222"/>
          <w:sz w:val="24"/>
          <w:szCs w:val="24"/>
        </w:rPr>
        <w:t>&gt;</w:t>
      </w:r>
    </w:p>
    <w:p w14:paraId="22EC6413"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61C7E865" w14:textId="77777777" w:rsidR="00451541" w:rsidRPr="00451541" w:rsidRDefault="00451541" w:rsidP="00451541">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451541">
        <w:rPr>
          <w:rFonts w:ascii="Times New Roman" w:eastAsia="Times New Roman" w:hAnsi="Times New Roman" w:cs="Times New Roman"/>
          <w:b/>
          <w:bCs/>
          <w:color w:val="505050"/>
          <w:sz w:val="30"/>
          <w:szCs w:val="30"/>
        </w:rPr>
        <w:t>Preamble</w:t>
      </w:r>
    </w:p>
    <w:p w14:paraId="4D2B4D12"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GNU General Public License is a free, copyleft license for software and other kinds of works.</w:t>
      </w:r>
    </w:p>
    <w:p w14:paraId="1138985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338EB3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9A3895E"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1D9E1CC"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451541">
        <w:rPr>
          <w:rFonts w:ascii="Times New Roman" w:eastAsia="Times New Roman" w:hAnsi="Times New Roman" w:cs="Times New Roman"/>
          <w:color w:val="222222"/>
          <w:sz w:val="24"/>
          <w:szCs w:val="24"/>
        </w:rPr>
        <w:t>terms</w:t>
      </w:r>
      <w:proofErr w:type="gramEnd"/>
      <w:r w:rsidRPr="00451541">
        <w:rPr>
          <w:rFonts w:ascii="Times New Roman" w:eastAsia="Times New Roman" w:hAnsi="Times New Roman" w:cs="Times New Roman"/>
          <w:color w:val="222222"/>
          <w:sz w:val="24"/>
          <w:szCs w:val="24"/>
        </w:rPr>
        <w:t xml:space="preserve"> so they know their rights.</w:t>
      </w:r>
    </w:p>
    <w:p w14:paraId="6EB8125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Developers that use the GNU GPL protect your rights with two steps: (1) assert copyright on the software, and (2) offer you this License giving you legal permission to copy, distribute and/or modify it.</w:t>
      </w:r>
    </w:p>
    <w:p w14:paraId="26A3AB02"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FE42FAF"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w:t>
      </w:r>
      <w:proofErr w:type="gramStart"/>
      <w:r w:rsidRPr="00451541">
        <w:rPr>
          <w:rFonts w:ascii="Times New Roman" w:eastAsia="Times New Roman" w:hAnsi="Times New Roman" w:cs="Times New Roman"/>
          <w:color w:val="222222"/>
          <w:sz w:val="24"/>
          <w:szCs w:val="24"/>
        </w:rPr>
        <w:t>in the area of</w:t>
      </w:r>
      <w:proofErr w:type="gramEnd"/>
      <w:r w:rsidRPr="00451541">
        <w:rPr>
          <w:rFonts w:ascii="Times New Roman" w:eastAsia="Times New Roman" w:hAnsi="Times New Roman" w:cs="Times New Roman"/>
          <w:color w:val="222222"/>
          <w:sz w:val="24"/>
          <w:szCs w:val="24"/>
        </w:rPr>
        <w:t xml:space="preserve">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006431D"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B4970CD"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precise terms and conditions for copying, distribution and modification follow.</w:t>
      </w:r>
    </w:p>
    <w:p w14:paraId="3B7923F7" w14:textId="77777777" w:rsidR="00451541" w:rsidRPr="00451541" w:rsidRDefault="00451541" w:rsidP="00451541">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451541">
        <w:rPr>
          <w:rFonts w:ascii="Times New Roman" w:eastAsia="Times New Roman" w:hAnsi="Times New Roman" w:cs="Times New Roman"/>
          <w:b/>
          <w:bCs/>
          <w:color w:val="505050"/>
          <w:sz w:val="30"/>
          <w:szCs w:val="30"/>
        </w:rPr>
        <w:t>TERMS AND CONDITIONS</w:t>
      </w:r>
    </w:p>
    <w:p w14:paraId="31659D1D"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0. Definitions.</w:t>
      </w:r>
    </w:p>
    <w:p w14:paraId="224927F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“This License” refers to version 3 of the GNU General Public License.</w:t>
      </w:r>
    </w:p>
    <w:p w14:paraId="6B8F250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“Copyright” also means copyright-like laws that apply to other kinds of works, such as semiconductor masks.</w:t>
      </w:r>
    </w:p>
    <w:p w14:paraId="6D8CE99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51E9401C"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C4D435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“covered work” means either the unmodified Program or a work based on the Program.</w:t>
      </w:r>
    </w:p>
    <w:p w14:paraId="3B1C6FC4"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451541">
        <w:rPr>
          <w:rFonts w:ascii="Times New Roman" w:eastAsia="Times New Roman" w:hAnsi="Times New Roman" w:cs="Times New Roman"/>
          <w:color w:val="222222"/>
          <w:sz w:val="24"/>
          <w:szCs w:val="24"/>
        </w:rPr>
        <w:t>countries</w:t>
      </w:r>
      <w:proofErr w:type="gramEnd"/>
      <w:r w:rsidRPr="00451541">
        <w:rPr>
          <w:rFonts w:ascii="Times New Roman" w:eastAsia="Times New Roman" w:hAnsi="Times New Roman" w:cs="Times New Roman"/>
          <w:color w:val="222222"/>
          <w:sz w:val="24"/>
          <w:szCs w:val="24"/>
        </w:rPr>
        <w:t xml:space="preserve"> other activities as well.</w:t>
      </w:r>
    </w:p>
    <w:p w14:paraId="4CF8771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72FC77E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A8FCF20"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 Source Code.</w:t>
      </w:r>
    </w:p>
    <w:p w14:paraId="5A09D71D"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468E613B"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F34EB46"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451541">
        <w:rPr>
          <w:rFonts w:ascii="Times New Roman" w:eastAsia="Times New Roman" w:hAnsi="Times New Roman" w:cs="Times New Roman"/>
          <w:color w:val="222222"/>
          <w:sz w:val="24"/>
          <w:szCs w:val="24"/>
        </w:rPr>
        <w:t>work as a whole, that</w:t>
      </w:r>
      <w:proofErr w:type="gramEnd"/>
      <w:r w:rsidRPr="00451541">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C32CA4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w:t>
      </w:r>
      <w:r w:rsidRPr="00451541">
        <w:rPr>
          <w:rFonts w:ascii="Times New Roman" w:eastAsia="Times New Roman" w:hAnsi="Times New Roman" w:cs="Times New Roman"/>
          <w:color w:val="222222"/>
          <w:sz w:val="24"/>
          <w:szCs w:val="24"/>
        </w:rPr>
        <w:lastRenderedPageBreak/>
        <w:t xml:space="preserve">Libraries, or general-purpose tools or generally available free programs which are used unmodified in performing those </w:t>
      </w:r>
      <w:proofErr w:type="gramStart"/>
      <w:r w:rsidRPr="00451541">
        <w:rPr>
          <w:rFonts w:ascii="Times New Roman" w:eastAsia="Times New Roman" w:hAnsi="Times New Roman" w:cs="Times New Roman"/>
          <w:color w:val="222222"/>
          <w:sz w:val="24"/>
          <w:szCs w:val="24"/>
        </w:rPr>
        <w:t>activities</w:t>
      </w:r>
      <w:proofErr w:type="gramEnd"/>
      <w:r w:rsidRPr="00451541">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386C436"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34220ADC"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Corresponding Source for a work in source code form is that same work.</w:t>
      </w:r>
    </w:p>
    <w:p w14:paraId="19075917"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2. Basic Permissions.</w:t>
      </w:r>
    </w:p>
    <w:p w14:paraId="49F17F8D"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451541">
        <w:rPr>
          <w:rFonts w:ascii="Times New Roman" w:eastAsia="Times New Roman" w:hAnsi="Times New Roman" w:cs="Times New Roman"/>
          <w:color w:val="222222"/>
          <w:sz w:val="24"/>
          <w:szCs w:val="24"/>
        </w:rPr>
        <w:t>Program, and</w:t>
      </w:r>
      <w:proofErr w:type="gramEnd"/>
      <w:r w:rsidRPr="00451541">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0B726E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You may make, </w:t>
      </w:r>
      <w:proofErr w:type="gramStart"/>
      <w:r w:rsidRPr="00451541">
        <w:rPr>
          <w:rFonts w:ascii="Times New Roman" w:eastAsia="Times New Roman" w:hAnsi="Times New Roman" w:cs="Times New Roman"/>
          <w:color w:val="222222"/>
          <w:sz w:val="24"/>
          <w:szCs w:val="24"/>
        </w:rPr>
        <w:t>run</w:t>
      </w:r>
      <w:proofErr w:type="gramEnd"/>
      <w:r w:rsidRPr="00451541">
        <w:rPr>
          <w:rFonts w:ascii="Times New Roman" w:eastAsia="Times New Roman" w:hAnsi="Times New Roman" w:cs="Times New Roman"/>
          <w:color w:val="222222"/>
          <w:sz w:val="24"/>
          <w:szCs w:val="24"/>
        </w:rPr>
        <w:t xml:space="preserve">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451541">
        <w:rPr>
          <w:rFonts w:ascii="Times New Roman" w:eastAsia="Times New Roman" w:hAnsi="Times New Roman" w:cs="Times New Roman"/>
          <w:color w:val="222222"/>
          <w:sz w:val="24"/>
          <w:szCs w:val="24"/>
        </w:rPr>
        <w:t>provided that</w:t>
      </w:r>
      <w:proofErr w:type="gramEnd"/>
      <w:r w:rsidRPr="00451541">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D5C4E3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7931C688"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 xml:space="preserve">3. Protecting Users' Legal Rights </w:t>
      </w:r>
      <w:proofErr w:type="gramStart"/>
      <w:r w:rsidRPr="00451541">
        <w:rPr>
          <w:rFonts w:ascii="Times New Roman" w:eastAsia="Times New Roman" w:hAnsi="Times New Roman" w:cs="Times New Roman"/>
          <w:i/>
          <w:iCs/>
          <w:color w:val="222222"/>
          <w:sz w:val="27"/>
          <w:szCs w:val="27"/>
        </w:rPr>
        <w:t>From</w:t>
      </w:r>
      <w:proofErr w:type="gramEnd"/>
      <w:r w:rsidRPr="00451541">
        <w:rPr>
          <w:rFonts w:ascii="Times New Roman" w:eastAsia="Times New Roman" w:hAnsi="Times New Roman" w:cs="Times New Roman"/>
          <w:i/>
          <w:iCs/>
          <w:color w:val="222222"/>
          <w:sz w:val="27"/>
          <w:szCs w:val="27"/>
        </w:rPr>
        <w:t xml:space="preserve"> Anti-Circumvention Law.</w:t>
      </w:r>
    </w:p>
    <w:p w14:paraId="059A49D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B0F8F75"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 xml:space="preserve">When you convey a covered work, you waive any legal power to forbid circumvention of technological measures to the extent such circumvention is </w:t>
      </w:r>
      <w:proofErr w:type="gramStart"/>
      <w:r w:rsidRPr="00451541">
        <w:rPr>
          <w:rFonts w:ascii="Times New Roman" w:eastAsia="Times New Roman" w:hAnsi="Times New Roman" w:cs="Times New Roman"/>
          <w:color w:val="222222"/>
          <w:sz w:val="24"/>
          <w:szCs w:val="24"/>
        </w:rPr>
        <w:t>effected</w:t>
      </w:r>
      <w:proofErr w:type="gramEnd"/>
      <w:r w:rsidRPr="00451541">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EFF2084"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4. Conveying Verbatim Copies.</w:t>
      </w:r>
    </w:p>
    <w:p w14:paraId="4C8F5DD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30EEA2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5E38A73D"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5. Conveying Modified Source Versions.</w:t>
      </w:r>
    </w:p>
    <w:p w14:paraId="3E74B24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451541">
        <w:rPr>
          <w:rFonts w:ascii="Times New Roman" w:eastAsia="Times New Roman" w:hAnsi="Times New Roman" w:cs="Times New Roman"/>
          <w:color w:val="222222"/>
          <w:sz w:val="24"/>
          <w:szCs w:val="24"/>
        </w:rPr>
        <w:t>provided that</w:t>
      </w:r>
      <w:proofErr w:type="gramEnd"/>
      <w:r w:rsidRPr="00451541">
        <w:rPr>
          <w:rFonts w:ascii="Times New Roman" w:eastAsia="Times New Roman" w:hAnsi="Times New Roman" w:cs="Times New Roman"/>
          <w:color w:val="222222"/>
          <w:sz w:val="24"/>
          <w:szCs w:val="24"/>
        </w:rPr>
        <w:t xml:space="preserve"> you also meet all of these conditions:</w:t>
      </w:r>
    </w:p>
    <w:p w14:paraId="1DE8A6A3" w14:textId="77777777" w:rsidR="00451541" w:rsidRPr="00451541" w:rsidRDefault="00451541" w:rsidP="00451541">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a) The work must carry prominent notices stating that you modified </w:t>
      </w:r>
      <w:proofErr w:type="gramStart"/>
      <w:r w:rsidRPr="00451541">
        <w:rPr>
          <w:rFonts w:ascii="Times New Roman" w:eastAsia="Times New Roman" w:hAnsi="Times New Roman" w:cs="Times New Roman"/>
          <w:color w:val="222222"/>
          <w:sz w:val="24"/>
          <w:szCs w:val="24"/>
        </w:rPr>
        <w:t>it, and</w:t>
      </w:r>
      <w:proofErr w:type="gramEnd"/>
      <w:r w:rsidRPr="00451541">
        <w:rPr>
          <w:rFonts w:ascii="Times New Roman" w:eastAsia="Times New Roman" w:hAnsi="Times New Roman" w:cs="Times New Roman"/>
          <w:color w:val="222222"/>
          <w:sz w:val="24"/>
          <w:szCs w:val="24"/>
        </w:rPr>
        <w:t xml:space="preserve"> giving a relevant date.</w:t>
      </w:r>
    </w:p>
    <w:p w14:paraId="014D8852" w14:textId="77777777" w:rsidR="00451541" w:rsidRPr="00451541" w:rsidRDefault="00451541" w:rsidP="00451541">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167361BF" w14:textId="77777777" w:rsidR="00451541" w:rsidRPr="00451541" w:rsidRDefault="00451541" w:rsidP="00451541">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c) You must license the entire work</w:t>
      </w:r>
      <w:proofErr w:type="gramStart"/>
      <w:r w:rsidRPr="00451541">
        <w:rPr>
          <w:rFonts w:ascii="Times New Roman" w:eastAsia="Times New Roman" w:hAnsi="Times New Roman" w:cs="Times New Roman"/>
          <w:color w:val="222222"/>
          <w:sz w:val="24"/>
          <w:szCs w:val="24"/>
        </w:rPr>
        <w:t>, as a whole, under</w:t>
      </w:r>
      <w:proofErr w:type="gramEnd"/>
      <w:r w:rsidRPr="00451541">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3799974" w14:textId="77777777" w:rsidR="00451541" w:rsidRPr="00451541" w:rsidRDefault="00451541" w:rsidP="00451541">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d) If the work has interactive user interfaces, each must display Appropriate Legal Notices; however, if the Program has interactive interfaces that do not display Appropriate Legal Notices, your work need not make them do so.</w:t>
      </w:r>
    </w:p>
    <w:p w14:paraId="4B00DDE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B4DD882"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6. Conveying Non-Source Forms.</w:t>
      </w:r>
    </w:p>
    <w:p w14:paraId="7477DB26"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451541">
        <w:rPr>
          <w:rFonts w:ascii="Times New Roman" w:eastAsia="Times New Roman" w:hAnsi="Times New Roman" w:cs="Times New Roman"/>
          <w:color w:val="222222"/>
          <w:sz w:val="24"/>
          <w:szCs w:val="24"/>
        </w:rPr>
        <w:t>provided that</w:t>
      </w:r>
      <w:proofErr w:type="gramEnd"/>
      <w:r w:rsidRPr="00451541">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351F3E9C" w14:textId="77777777" w:rsidR="00451541" w:rsidRPr="00451541" w:rsidRDefault="00451541" w:rsidP="00451541">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0AB1BF9E" w14:textId="77777777" w:rsidR="00451541" w:rsidRPr="00451541" w:rsidRDefault="00451541" w:rsidP="00451541">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010B4D0" w14:textId="77777777" w:rsidR="00451541" w:rsidRPr="00451541" w:rsidRDefault="00451541" w:rsidP="00451541">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BF5740A" w14:textId="77777777" w:rsidR="00451541" w:rsidRPr="00451541" w:rsidRDefault="00451541" w:rsidP="00451541">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d) Convey the object code by offering access from a designated place (gratis or for a charge</w:t>
      </w:r>
      <w:proofErr w:type="gramStart"/>
      <w:r w:rsidRPr="00451541">
        <w:rPr>
          <w:rFonts w:ascii="Times New Roman" w:eastAsia="Times New Roman" w:hAnsi="Times New Roman" w:cs="Times New Roman"/>
          <w:color w:val="222222"/>
          <w:sz w:val="24"/>
          <w:szCs w:val="24"/>
        </w:rPr>
        <w:t>), and</w:t>
      </w:r>
      <w:proofErr w:type="gramEnd"/>
      <w:r w:rsidRPr="00451541">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w:t>
      </w:r>
      <w:r w:rsidRPr="00451541">
        <w:rPr>
          <w:rFonts w:ascii="Times New Roman" w:eastAsia="Times New Roman" w:hAnsi="Times New Roman" w:cs="Times New Roman"/>
          <w:color w:val="222222"/>
          <w:sz w:val="24"/>
          <w:szCs w:val="24"/>
        </w:rPr>
        <w:lastRenderedPageBreak/>
        <w:t>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27193BB" w14:textId="77777777" w:rsidR="00451541" w:rsidRPr="00451541" w:rsidRDefault="00451541" w:rsidP="00451541">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e) Convey the object code using peer-to-peer transmission, provided you inform other peers where the object code and Corresponding Source of the work are being offered to the </w:t>
      </w:r>
      <w:proofErr w:type="gramStart"/>
      <w:r w:rsidRPr="00451541">
        <w:rPr>
          <w:rFonts w:ascii="Times New Roman" w:eastAsia="Times New Roman" w:hAnsi="Times New Roman" w:cs="Times New Roman"/>
          <w:color w:val="222222"/>
          <w:sz w:val="24"/>
          <w:szCs w:val="24"/>
        </w:rPr>
        <w:t>general public</w:t>
      </w:r>
      <w:proofErr w:type="gramEnd"/>
      <w:r w:rsidRPr="00451541">
        <w:rPr>
          <w:rFonts w:ascii="Times New Roman" w:eastAsia="Times New Roman" w:hAnsi="Times New Roman" w:cs="Times New Roman"/>
          <w:color w:val="222222"/>
          <w:sz w:val="24"/>
          <w:szCs w:val="24"/>
        </w:rPr>
        <w:t xml:space="preserve"> at no charge under subsection 6d.</w:t>
      </w:r>
    </w:p>
    <w:p w14:paraId="2A3D1639"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048A3F69"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451541">
        <w:rPr>
          <w:rFonts w:ascii="Times New Roman" w:eastAsia="Times New Roman" w:hAnsi="Times New Roman" w:cs="Times New Roman"/>
          <w:color w:val="222222"/>
          <w:sz w:val="24"/>
          <w:szCs w:val="24"/>
        </w:rPr>
        <w:t>particular user</w:t>
      </w:r>
      <w:proofErr w:type="gramEnd"/>
      <w:r w:rsidRPr="00451541">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w:t>
      </w:r>
      <w:proofErr w:type="gramStart"/>
      <w:r w:rsidRPr="00451541">
        <w:rPr>
          <w:rFonts w:ascii="Times New Roman" w:eastAsia="Times New Roman" w:hAnsi="Times New Roman" w:cs="Times New Roman"/>
          <w:color w:val="222222"/>
          <w:sz w:val="24"/>
          <w:szCs w:val="24"/>
        </w:rPr>
        <w:t>industrial</w:t>
      </w:r>
      <w:proofErr w:type="gramEnd"/>
      <w:r w:rsidRPr="00451541">
        <w:rPr>
          <w:rFonts w:ascii="Times New Roman" w:eastAsia="Times New Roman" w:hAnsi="Times New Roman" w:cs="Times New Roman"/>
          <w:color w:val="222222"/>
          <w:sz w:val="24"/>
          <w:szCs w:val="24"/>
        </w:rPr>
        <w:t xml:space="preserve"> or non-consumer uses, unless such uses represent the only significant mode of use of the product.</w:t>
      </w:r>
    </w:p>
    <w:p w14:paraId="46AF432F"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CB14A13"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873993D"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5CA86F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451541">
        <w:rPr>
          <w:rFonts w:ascii="Times New Roman" w:eastAsia="Times New Roman" w:hAnsi="Times New Roman" w:cs="Times New Roman"/>
          <w:color w:val="222222"/>
          <w:sz w:val="24"/>
          <w:szCs w:val="24"/>
        </w:rPr>
        <w:t>), and</w:t>
      </w:r>
      <w:proofErr w:type="gramEnd"/>
      <w:r w:rsidRPr="00451541">
        <w:rPr>
          <w:rFonts w:ascii="Times New Roman" w:eastAsia="Times New Roman" w:hAnsi="Times New Roman" w:cs="Times New Roman"/>
          <w:color w:val="222222"/>
          <w:sz w:val="24"/>
          <w:szCs w:val="24"/>
        </w:rPr>
        <w:t xml:space="preserve"> must require no special password or key for unpacking, reading or copying.</w:t>
      </w:r>
    </w:p>
    <w:p w14:paraId="15A76D7F"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7. Additional Terms.</w:t>
      </w:r>
    </w:p>
    <w:p w14:paraId="53205F7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BFBA9F5"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0B3DF4B"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2F89F812" w14:textId="77777777" w:rsidR="00451541" w:rsidRPr="00451541" w:rsidRDefault="00451541" w:rsidP="00451541">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5AFE8A60" w14:textId="77777777" w:rsidR="00451541" w:rsidRPr="00451541" w:rsidRDefault="00451541" w:rsidP="00451541">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b) Requiring preservation of specified reasonable legal notices or author attributions in that material or in the Appropriate Legal Notices displayed by works containing it; or</w:t>
      </w:r>
    </w:p>
    <w:p w14:paraId="720F7BC9" w14:textId="77777777" w:rsidR="00451541" w:rsidRPr="00451541" w:rsidRDefault="00451541" w:rsidP="00451541">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c) Prohibiting misrepresentation of the origin of that material, or requiring that modified versions of such material be marked in reasonable ways as different from the original version; or</w:t>
      </w:r>
    </w:p>
    <w:p w14:paraId="570CB1F9" w14:textId="77777777" w:rsidR="00451541" w:rsidRPr="00451541" w:rsidRDefault="00451541" w:rsidP="00451541">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d) Limiting the use for publicity purposes of names of licensors or authors of the material; or</w:t>
      </w:r>
    </w:p>
    <w:p w14:paraId="1D148349" w14:textId="77777777" w:rsidR="00451541" w:rsidRPr="00451541" w:rsidRDefault="00451541" w:rsidP="00451541">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e) Declining to grant rights under trademark law for use of some trade names, trademarks, or service marks; or</w:t>
      </w:r>
    </w:p>
    <w:p w14:paraId="36FD5B97" w14:textId="77777777" w:rsidR="00451541" w:rsidRPr="00451541" w:rsidRDefault="00451541" w:rsidP="00451541">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0AF820E"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581D108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6E0FE2C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727C0764"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8. Termination.</w:t>
      </w:r>
    </w:p>
    <w:p w14:paraId="1B34878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451541">
        <w:rPr>
          <w:rFonts w:ascii="Times New Roman" w:eastAsia="Times New Roman" w:hAnsi="Times New Roman" w:cs="Times New Roman"/>
          <w:color w:val="222222"/>
          <w:sz w:val="24"/>
          <w:szCs w:val="24"/>
        </w:rPr>
        <w:t>void, and</w:t>
      </w:r>
      <w:proofErr w:type="gramEnd"/>
      <w:r w:rsidRPr="00451541">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49403E2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However, if you cease all violation of this License, then your license from a particular copyright holder is reinstated (a) provisionally, unless and until the copyright holder explicitly and finally </w:t>
      </w:r>
      <w:r w:rsidRPr="00451541">
        <w:rPr>
          <w:rFonts w:ascii="Times New Roman" w:eastAsia="Times New Roman" w:hAnsi="Times New Roman" w:cs="Times New Roman"/>
          <w:color w:val="222222"/>
          <w:sz w:val="24"/>
          <w:szCs w:val="24"/>
        </w:rPr>
        <w:lastRenderedPageBreak/>
        <w:t>terminates your license, and (b) permanently, if the copyright holder fails to notify you of the violation by some reasonable means prior to 60 days after the cessation.</w:t>
      </w:r>
    </w:p>
    <w:p w14:paraId="409D3E8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B748B25"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10AFCEE"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9. Acceptance Not Required for Having Copies.</w:t>
      </w:r>
    </w:p>
    <w:p w14:paraId="4D96254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You are not required to accept this License </w:t>
      </w:r>
      <w:proofErr w:type="gramStart"/>
      <w:r w:rsidRPr="00451541">
        <w:rPr>
          <w:rFonts w:ascii="Times New Roman" w:eastAsia="Times New Roman" w:hAnsi="Times New Roman" w:cs="Times New Roman"/>
          <w:color w:val="222222"/>
          <w:sz w:val="24"/>
          <w:szCs w:val="24"/>
        </w:rPr>
        <w:t>in order to</w:t>
      </w:r>
      <w:proofErr w:type="gramEnd"/>
      <w:r w:rsidRPr="00451541">
        <w:rPr>
          <w:rFonts w:ascii="Times New Roman" w:eastAsia="Times New Roman" w:hAnsi="Times New Roman" w:cs="Times New Roman"/>
          <w:color w:val="222222"/>
          <w:sz w:val="24"/>
          <w:szCs w:val="24"/>
        </w:rPr>
        <w:t xml:space="preserve"> receive or run a copy of the Program. Ancillary propagation of a covered work occurring solely </w:t>
      </w:r>
      <w:proofErr w:type="gramStart"/>
      <w:r w:rsidRPr="00451541">
        <w:rPr>
          <w:rFonts w:ascii="Times New Roman" w:eastAsia="Times New Roman" w:hAnsi="Times New Roman" w:cs="Times New Roman"/>
          <w:color w:val="222222"/>
          <w:sz w:val="24"/>
          <w:szCs w:val="24"/>
        </w:rPr>
        <w:t>as a consequence of</w:t>
      </w:r>
      <w:proofErr w:type="gramEnd"/>
      <w:r w:rsidRPr="00451541">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4210783"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10. Automatic Licensing of Downstream Recipients.</w:t>
      </w:r>
    </w:p>
    <w:p w14:paraId="5229E396"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C0CD7C5"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3BE7816"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You may not impose any further restrictions on the exercise of the rights granted or affirmed under this License. For example, you may not impose a license fee, royalty, or other charge for </w:t>
      </w:r>
      <w:r w:rsidRPr="00451541">
        <w:rPr>
          <w:rFonts w:ascii="Times New Roman" w:eastAsia="Times New Roman" w:hAnsi="Times New Roman" w:cs="Times New Roman"/>
          <w:color w:val="222222"/>
          <w:sz w:val="24"/>
          <w:szCs w:val="24"/>
        </w:rPr>
        <w:lastRenderedPageBreak/>
        <w:t xml:space="preserve">exercise of rights granted under this License, and you may not initiate litigation (including a </w:t>
      </w:r>
      <w:proofErr w:type="gramStart"/>
      <w:r w:rsidRPr="00451541">
        <w:rPr>
          <w:rFonts w:ascii="Times New Roman" w:eastAsia="Times New Roman" w:hAnsi="Times New Roman" w:cs="Times New Roman"/>
          <w:color w:val="222222"/>
          <w:sz w:val="24"/>
          <w:szCs w:val="24"/>
        </w:rPr>
        <w:t>cross-claim</w:t>
      </w:r>
      <w:proofErr w:type="gramEnd"/>
      <w:r w:rsidRPr="00451541">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D119D76"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11. Patents.</w:t>
      </w:r>
    </w:p>
    <w:p w14:paraId="67D29DEB"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16012959"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451541">
        <w:rPr>
          <w:rFonts w:ascii="Times New Roman" w:eastAsia="Times New Roman" w:hAnsi="Times New Roman" w:cs="Times New Roman"/>
          <w:color w:val="222222"/>
          <w:sz w:val="24"/>
          <w:szCs w:val="24"/>
        </w:rPr>
        <w:t>as a consequence of</w:t>
      </w:r>
      <w:proofErr w:type="gramEnd"/>
      <w:r w:rsidRPr="00451541">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459C012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Each contributor grants you a non-exclusive, worldwide, royalty-free patent license under the contributor's essential patent claims, to make, use, sell, offer for sale, </w:t>
      </w:r>
      <w:proofErr w:type="gramStart"/>
      <w:r w:rsidRPr="00451541">
        <w:rPr>
          <w:rFonts w:ascii="Times New Roman" w:eastAsia="Times New Roman" w:hAnsi="Times New Roman" w:cs="Times New Roman"/>
          <w:color w:val="222222"/>
          <w:sz w:val="24"/>
          <w:szCs w:val="24"/>
        </w:rPr>
        <w:t>import</w:t>
      </w:r>
      <w:proofErr w:type="gramEnd"/>
      <w:r w:rsidRPr="00451541">
        <w:rPr>
          <w:rFonts w:ascii="Times New Roman" w:eastAsia="Times New Roman" w:hAnsi="Times New Roman" w:cs="Times New Roman"/>
          <w:color w:val="222222"/>
          <w:sz w:val="24"/>
          <w:szCs w:val="24"/>
        </w:rPr>
        <w:t xml:space="preserve"> and otherwise run, modify and propagate the contents of its contributor version.</w:t>
      </w:r>
    </w:p>
    <w:p w14:paraId="0CE58D3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D66379D"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451541">
        <w:rPr>
          <w:rFonts w:ascii="Times New Roman" w:eastAsia="Times New Roman" w:hAnsi="Times New Roman" w:cs="Times New Roman"/>
          <w:color w:val="222222"/>
          <w:sz w:val="24"/>
          <w:szCs w:val="24"/>
        </w:rPr>
        <w:t>your</w:t>
      </w:r>
      <w:proofErr w:type="gramEnd"/>
      <w:r w:rsidRPr="00451541">
        <w:rPr>
          <w:rFonts w:ascii="Times New Roman" w:eastAsia="Times New Roman" w:hAnsi="Times New Roman" w:cs="Times New Roman"/>
          <w:color w:val="222222"/>
          <w:sz w:val="24"/>
          <w:szCs w:val="24"/>
        </w:rPr>
        <w:t xml:space="preserve"> conveying the covered work in a country, or your recipient's use of the covered work in a country, would infringe one or more identifiable patents in that country that you have reason to believe are valid.</w:t>
      </w:r>
    </w:p>
    <w:p w14:paraId="35705F52"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305AC19"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BA816B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7A7C704D"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12. No Surrender of Others' Freedom.</w:t>
      </w:r>
    </w:p>
    <w:p w14:paraId="12ED23B3"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451541">
        <w:rPr>
          <w:rFonts w:ascii="Times New Roman" w:eastAsia="Times New Roman" w:hAnsi="Times New Roman" w:cs="Times New Roman"/>
          <w:color w:val="222222"/>
          <w:sz w:val="24"/>
          <w:szCs w:val="24"/>
        </w:rPr>
        <w:t>so as to</w:t>
      </w:r>
      <w:proofErr w:type="gramEnd"/>
      <w:r w:rsidRPr="00451541">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E7F48E5"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 xml:space="preserve">13. Use with the GNU </w:t>
      </w:r>
      <w:proofErr w:type="spellStart"/>
      <w:r w:rsidRPr="00451541">
        <w:rPr>
          <w:rFonts w:ascii="Times New Roman" w:eastAsia="Times New Roman" w:hAnsi="Times New Roman" w:cs="Times New Roman"/>
          <w:i/>
          <w:iCs/>
          <w:color w:val="222222"/>
          <w:sz w:val="27"/>
          <w:szCs w:val="27"/>
        </w:rPr>
        <w:t>Affero</w:t>
      </w:r>
      <w:proofErr w:type="spellEnd"/>
      <w:r w:rsidRPr="00451541">
        <w:rPr>
          <w:rFonts w:ascii="Times New Roman" w:eastAsia="Times New Roman" w:hAnsi="Times New Roman" w:cs="Times New Roman"/>
          <w:i/>
          <w:iCs/>
          <w:color w:val="222222"/>
          <w:sz w:val="27"/>
          <w:szCs w:val="27"/>
        </w:rPr>
        <w:t xml:space="preserve"> General Public License.</w:t>
      </w:r>
    </w:p>
    <w:p w14:paraId="641C3BE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451541">
        <w:rPr>
          <w:rFonts w:ascii="Times New Roman" w:eastAsia="Times New Roman" w:hAnsi="Times New Roman" w:cs="Times New Roman"/>
          <w:color w:val="222222"/>
          <w:sz w:val="24"/>
          <w:szCs w:val="24"/>
        </w:rPr>
        <w:t>Affero</w:t>
      </w:r>
      <w:proofErr w:type="spellEnd"/>
      <w:r w:rsidRPr="00451541">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continue to apply to the </w:t>
      </w:r>
      <w:proofErr w:type="gramStart"/>
      <w:r w:rsidRPr="00451541">
        <w:rPr>
          <w:rFonts w:ascii="Times New Roman" w:eastAsia="Times New Roman" w:hAnsi="Times New Roman" w:cs="Times New Roman"/>
          <w:color w:val="222222"/>
          <w:sz w:val="24"/>
          <w:szCs w:val="24"/>
        </w:rPr>
        <w:t>part</w:t>
      </w:r>
      <w:proofErr w:type="gramEnd"/>
      <w:r w:rsidRPr="00451541">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451541">
        <w:rPr>
          <w:rFonts w:ascii="Times New Roman" w:eastAsia="Times New Roman" w:hAnsi="Times New Roman" w:cs="Times New Roman"/>
          <w:color w:val="222222"/>
          <w:sz w:val="24"/>
          <w:szCs w:val="24"/>
        </w:rPr>
        <w:lastRenderedPageBreak/>
        <w:t>Affero</w:t>
      </w:r>
      <w:proofErr w:type="spellEnd"/>
      <w:r w:rsidRPr="00451541">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2A31F38B"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14. Revised Versions of this License.</w:t>
      </w:r>
    </w:p>
    <w:p w14:paraId="5958D5F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451541">
        <w:rPr>
          <w:rFonts w:ascii="Times New Roman" w:eastAsia="Times New Roman" w:hAnsi="Times New Roman" w:cs="Times New Roman"/>
          <w:color w:val="222222"/>
          <w:sz w:val="24"/>
          <w:szCs w:val="24"/>
        </w:rPr>
        <w:t>version, but</w:t>
      </w:r>
      <w:proofErr w:type="gramEnd"/>
      <w:r w:rsidRPr="00451541">
        <w:rPr>
          <w:rFonts w:ascii="Times New Roman" w:eastAsia="Times New Roman" w:hAnsi="Times New Roman" w:cs="Times New Roman"/>
          <w:color w:val="222222"/>
          <w:sz w:val="24"/>
          <w:szCs w:val="24"/>
        </w:rPr>
        <w:t xml:space="preserve"> may differ in detail to address new problems or concerns.</w:t>
      </w:r>
    </w:p>
    <w:p w14:paraId="40144C1A"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5B85B35"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6C8FF15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Later license versions may give you additional or different permissions. However, no additional obligations are imposed on any author or copyright holder </w:t>
      </w:r>
      <w:proofErr w:type="gramStart"/>
      <w:r w:rsidRPr="00451541">
        <w:rPr>
          <w:rFonts w:ascii="Times New Roman" w:eastAsia="Times New Roman" w:hAnsi="Times New Roman" w:cs="Times New Roman"/>
          <w:color w:val="222222"/>
          <w:sz w:val="24"/>
          <w:szCs w:val="24"/>
        </w:rPr>
        <w:t>as a result of</w:t>
      </w:r>
      <w:proofErr w:type="gramEnd"/>
      <w:r w:rsidRPr="00451541">
        <w:rPr>
          <w:rFonts w:ascii="Times New Roman" w:eastAsia="Times New Roman" w:hAnsi="Times New Roman" w:cs="Times New Roman"/>
          <w:color w:val="222222"/>
          <w:sz w:val="24"/>
          <w:szCs w:val="24"/>
        </w:rPr>
        <w:t xml:space="preserve"> your choosing to follow a later version.</w:t>
      </w:r>
    </w:p>
    <w:p w14:paraId="6929B44C"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15. Disclaimer of Warranty.</w:t>
      </w:r>
    </w:p>
    <w:p w14:paraId="7FF6BBD2"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7905CED"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16. Limitation of Liability.</w:t>
      </w:r>
    </w:p>
    <w:p w14:paraId="3849D0D5"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2DD41F7" w14:textId="77777777" w:rsidR="00451541" w:rsidRPr="00451541" w:rsidRDefault="00451541" w:rsidP="00451541">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451541">
        <w:rPr>
          <w:rFonts w:ascii="Times New Roman" w:eastAsia="Times New Roman" w:hAnsi="Times New Roman" w:cs="Times New Roman"/>
          <w:i/>
          <w:iCs/>
          <w:color w:val="222222"/>
          <w:sz w:val="27"/>
          <w:szCs w:val="27"/>
        </w:rPr>
        <w:t>17. Interpretation of Sections 15 and 16.</w:t>
      </w:r>
    </w:p>
    <w:p w14:paraId="7D385840"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59E7FF1"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END OF TERMS AND CONDITIONS</w:t>
      </w:r>
    </w:p>
    <w:p w14:paraId="5C9F38A9" w14:textId="77777777" w:rsidR="00451541" w:rsidRPr="00451541" w:rsidRDefault="00451541" w:rsidP="00451541">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451541">
        <w:rPr>
          <w:rFonts w:ascii="Times New Roman" w:eastAsia="Times New Roman" w:hAnsi="Times New Roman" w:cs="Times New Roman"/>
          <w:b/>
          <w:bCs/>
          <w:color w:val="505050"/>
          <w:sz w:val="30"/>
          <w:szCs w:val="30"/>
        </w:rPr>
        <w:t>How to Apply These Terms to Your New Programs</w:t>
      </w:r>
    </w:p>
    <w:p w14:paraId="634D8BD3"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30FA1517"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 xml:space="preserve">To do so, attach the following notices to the program. It is safest to attach them to the start of each source file to </w:t>
      </w:r>
      <w:proofErr w:type="gramStart"/>
      <w:r w:rsidRPr="00451541">
        <w:rPr>
          <w:rFonts w:ascii="Times New Roman" w:eastAsia="Times New Roman" w:hAnsi="Times New Roman" w:cs="Times New Roman"/>
          <w:color w:val="222222"/>
          <w:sz w:val="24"/>
          <w:szCs w:val="24"/>
        </w:rPr>
        <w:t>most effectively state the exclusion of warranty</w:t>
      </w:r>
      <w:proofErr w:type="gramEnd"/>
      <w:r w:rsidRPr="00451541">
        <w:rPr>
          <w:rFonts w:ascii="Times New Roman" w:eastAsia="Times New Roman" w:hAnsi="Times New Roman" w:cs="Times New Roman"/>
          <w:color w:val="222222"/>
          <w:sz w:val="24"/>
          <w:szCs w:val="24"/>
        </w:rPr>
        <w:t>; and each file should have at least the “copyright” line and a pointer to where the full notice is found.</w:t>
      </w:r>
    </w:p>
    <w:p w14:paraId="0507DB5E"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&lt;one line to give the program's name and a brief idea of what it does.&gt;</w:t>
      </w:r>
    </w:p>
    <w:p w14:paraId="1977479E"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Copyright (C) &lt;year</w:t>
      </w:r>
      <w:proofErr w:type="gramStart"/>
      <w:r w:rsidRPr="00451541">
        <w:rPr>
          <w:rFonts w:ascii="Courier New" w:eastAsia="Times New Roman" w:hAnsi="Courier New" w:cs="Courier New"/>
          <w:color w:val="222222"/>
          <w:sz w:val="20"/>
          <w:szCs w:val="20"/>
        </w:rPr>
        <w:t>&gt;  &lt;</w:t>
      </w:r>
      <w:proofErr w:type="gramEnd"/>
      <w:r w:rsidRPr="00451541">
        <w:rPr>
          <w:rFonts w:ascii="Courier New" w:eastAsia="Times New Roman" w:hAnsi="Courier New" w:cs="Courier New"/>
          <w:color w:val="222222"/>
          <w:sz w:val="20"/>
          <w:szCs w:val="20"/>
        </w:rPr>
        <w:t>name of author&gt;</w:t>
      </w:r>
    </w:p>
    <w:p w14:paraId="10034128"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7E75D51"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This program is free software: you can redistribute it and/or modify</w:t>
      </w:r>
    </w:p>
    <w:p w14:paraId="31F3D8B3"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it under the terms of the GNU General Public License as published by</w:t>
      </w:r>
    </w:p>
    <w:p w14:paraId="72CD108F"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lastRenderedPageBreak/>
        <w:t xml:space="preserve">    the Free Software Foundation, either version 3 of the License, or</w:t>
      </w:r>
    </w:p>
    <w:p w14:paraId="40012D5E"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w:t>
      </w:r>
      <w:proofErr w:type="gramStart"/>
      <w:r w:rsidRPr="00451541">
        <w:rPr>
          <w:rFonts w:ascii="Courier New" w:eastAsia="Times New Roman" w:hAnsi="Courier New" w:cs="Courier New"/>
          <w:color w:val="222222"/>
          <w:sz w:val="20"/>
          <w:szCs w:val="20"/>
        </w:rPr>
        <w:t>at</w:t>
      </w:r>
      <w:proofErr w:type="gramEnd"/>
      <w:r w:rsidRPr="00451541">
        <w:rPr>
          <w:rFonts w:ascii="Courier New" w:eastAsia="Times New Roman" w:hAnsi="Courier New" w:cs="Courier New"/>
          <w:color w:val="222222"/>
          <w:sz w:val="20"/>
          <w:szCs w:val="20"/>
        </w:rPr>
        <w:t xml:space="preserve"> your option) any later version.</w:t>
      </w:r>
    </w:p>
    <w:p w14:paraId="08364CE3"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26305CDC"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This program is distributed in the hope that it will be useful,</w:t>
      </w:r>
    </w:p>
    <w:p w14:paraId="286726D6"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but WITHOUT ANY WARRANTY; without even the implied warranty of</w:t>
      </w:r>
    </w:p>
    <w:p w14:paraId="18499B17"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MERCHANTABILITY or FITNESS FOR A PARTICULAR PURPOSE.  See the</w:t>
      </w:r>
    </w:p>
    <w:p w14:paraId="5ACF6F6F"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GNU General Public License for more details.</w:t>
      </w:r>
    </w:p>
    <w:p w14:paraId="62F2EA5C"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C15C0FD"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You should have received a copy of the GNU General Public License</w:t>
      </w:r>
    </w:p>
    <w:p w14:paraId="09995D2A"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along with this program.  If not, see &lt;https://www.gnu.org/licenses/&gt;.</w:t>
      </w:r>
    </w:p>
    <w:p w14:paraId="5B97D106"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Also add information on how to contact you by electronic and paper mail.</w:t>
      </w:r>
    </w:p>
    <w:p w14:paraId="6A3AB8EE"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69D575EC"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&lt;program</w:t>
      </w:r>
      <w:proofErr w:type="gramStart"/>
      <w:r w:rsidRPr="00451541">
        <w:rPr>
          <w:rFonts w:ascii="Courier New" w:eastAsia="Times New Roman" w:hAnsi="Courier New" w:cs="Courier New"/>
          <w:color w:val="222222"/>
          <w:sz w:val="20"/>
          <w:szCs w:val="20"/>
        </w:rPr>
        <w:t>&gt;  Copyright</w:t>
      </w:r>
      <w:proofErr w:type="gramEnd"/>
      <w:r w:rsidRPr="00451541">
        <w:rPr>
          <w:rFonts w:ascii="Courier New" w:eastAsia="Times New Roman" w:hAnsi="Courier New" w:cs="Courier New"/>
          <w:color w:val="222222"/>
          <w:sz w:val="20"/>
          <w:szCs w:val="20"/>
        </w:rPr>
        <w:t xml:space="preserve"> (C) &lt;year&gt;  &lt;name of author&gt;</w:t>
      </w:r>
    </w:p>
    <w:p w14:paraId="3D19DB6A"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This program comes with ABSOLUTELY NO WARRANTY; for details type `show w'.</w:t>
      </w:r>
    </w:p>
    <w:p w14:paraId="240354F1"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This is free software, and you are welcome to redistribute it</w:t>
      </w:r>
    </w:p>
    <w:p w14:paraId="2EDE5674" w14:textId="77777777" w:rsidR="00451541" w:rsidRPr="00451541" w:rsidRDefault="00451541" w:rsidP="004515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451541">
        <w:rPr>
          <w:rFonts w:ascii="Courier New" w:eastAsia="Times New Roman" w:hAnsi="Courier New" w:cs="Courier New"/>
          <w:color w:val="222222"/>
          <w:sz w:val="20"/>
          <w:szCs w:val="20"/>
        </w:rPr>
        <w:t xml:space="preserve">    under certain conditions; type `show c' for details.</w:t>
      </w:r>
    </w:p>
    <w:p w14:paraId="22A75CC2"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099E564C"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7" w:history="1">
        <w:r w:rsidRPr="00451541">
          <w:rPr>
            <w:rFonts w:ascii="Arial" w:eastAsia="Times New Roman" w:hAnsi="Arial" w:cs="Arial"/>
            <w:color w:val="004499"/>
            <w:sz w:val="24"/>
            <w:szCs w:val="24"/>
            <w:u w:val="single"/>
          </w:rPr>
          <w:t>https://www.gnu.org/licenses/</w:t>
        </w:r>
      </w:hyperlink>
      <w:r w:rsidRPr="00451541">
        <w:rPr>
          <w:rFonts w:ascii="Times New Roman" w:eastAsia="Times New Roman" w:hAnsi="Times New Roman" w:cs="Times New Roman"/>
          <w:color w:val="222222"/>
          <w:sz w:val="24"/>
          <w:szCs w:val="24"/>
        </w:rPr>
        <w:t>&gt;.</w:t>
      </w:r>
    </w:p>
    <w:p w14:paraId="1A615098" w14:textId="77777777" w:rsidR="00451541" w:rsidRPr="00451541" w:rsidRDefault="00451541" w:rsidP="00451541">
      <w:pPr>
        <w:shd w:val="clear" w:color="auto" w:fill="FFFFFF"/>
        <w:spacing w:before="240" w:after="240" w:line="360" w:lineRule="atLeast"/>
        <w:rPr>
          <w:rFonts w:ascii="Times New Roman" w:eastAsia="Times New Roman" w:hAnsi="Times New Roman" w:cs="Times New Roman"/>
          <w:color w:val="222222"/>
          <w:sz w:val="24"/>
          <w:szCs w:val="24"/>
        </w:rPr>
      </w:pPr>
      <w:r w:rsidRPr="00451541">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8" w:history="1">
        <w:r w:rsidRPr="00451541">
          <w:rPr>
            <w:rFonts w:ascii="Arial" w:eastAsia="Times New Roman" w:hAnsi="Arial" w:cs="Arial"/>
            <w:color w:val="004499"/>
            <w:sz w:val="24"/>
            <w:szCs w:val="24"/>
            <w:u w:val="single"/>
          </w:rPr>
          <w:t>https://www.gnu.org/licenses/why-not-lgpl.html</w:t>
        </w:r>
      </w:hyperlink>
      <w:r w:rsidRPr="00451541">
        <w:rPr>
          <w:rFonts w:ascii="Times New Roman" w:eastAsia="Times New Roman" w:hAnsi="Times New Roman" w:cs="Times New Roman"/>
          <w:color w:val="222222"/>
          <w:sz w:val="24"/>
          <w:szCs w:val="24"/>
        </w:rPr>
        <w:t>&gt;.</w:t>
      </w:r>
    </w:p>
    <w:p w14:paraId="36FDCFE0" w14:textId="77777777" w:rsidR="00451541" w:rsidRDefault="00451541"/>
    <w:sectPr w:rsidR="004515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77112"/>
    <w:multiLevelType w:val="multilevel"/>
    <w:tmpl w:val="34EE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AA4EEF"/>
    <w:multiLevelType w:val="multilevel"/>
    <w:tmpl w:val="BE7A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2E5A03"/>
    <w:multiLevelType w:val="multilevel"/>
    <w:tmpl w:val="D2DA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567981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65302682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16cid:durableId="1576086427">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541"/>
    <w:rsid w:val="00084E98"/>
    <w:rsid w:val="000B4D22"/>
    <w:rsid w:val="00451541"/>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E3480"/>
  <w15:chartTrackingRefBased/>
  <w15:docId w15:val="{B9BFBD54-2E74-4A14-A1F1-17486113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515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51541"/>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45154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5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154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4515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51541"/>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51541"/>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5154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515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042329">
      <w:bodyDiv w:val="1"/>
      <w:marLeft w:val="0"/>
      <w:marRight w:val="0"/>
      <w:marTop w:val="0"/>
      <w:marBottom w:val="0"/>
      <w:divBdr>
        <w:top w:val="none" w:sz="0" w:space="0" w:color="auto"/>
        <w:left w:val="none" w:sz="0" w:space="0" w:color="auto"/>
        <w:bottom w:val="none" w:sz="0" w:space="0" w:color="auto"/>
        <w:right w:val="none" w:sz="0" w:space="0" w:color="auto"/>
      </w:divBdr>
    </w:div>
    <w:div w:id="133969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why-not-lgpl.html" TargetMode="External"/><Relationship Id="rId3" Type="http://schemas.openxmlformats.org/officeDocument/2006/relationships/settings" Target="settings.xml"/><Relationship Id="rId7" Type="http://schemas.openxmlformats.org/officeDocument/2006/relationships/hyperlink" Target="https://www.gnu.org/licen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sf.org/" TargetMode="External"/><Relationship Id="rId5" Type="http://schemas.openxmlformats.org/officeDocument/2006/relationships/hyperlink" Target="http://www.esri.com/legal/open-source-acknowledgemen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5472</Words>
  <Characters>31191</Characters>
  <DocSecurity>0</DocSecurity>
  <Lines>259</Lines>
  <Paragraphs>73</Paragraphs>
  <ScaleCrop>false</ScaleCrop>
  <LinksUpToDate>false</LinksUpToDate>
  <CharactersWithSpaces>36590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2023-11-27T18:42:00Z</dcterms:created>
  <dcterms:modified xsi:type="dcterms:W3CDTF">2023-11-27T18:48:00Z</dcterms:modified>
</cp:coreProperties>
</file>